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7E9AE" w14:textId="1B7EC16A" w:rsidR="00C20420" w:rsidRPr="004A58FA" w:rsidRDefault="00C20420" w:rsidP="00C20420">
      <w:pPr>
        <w:spacing w:after="0" w:line="240" w:lineRule="auto"/>
        <w:ind w:right="54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</w:t>
      </w:r>
      <w:r w:rsidRPr="004A58FA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7DA27463" wp14:editId="3D441A8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CB1D2" w14:textId="77777777" w:rsidR="00C20420" w:rsidRPr="004A58FA" w:rsidRDefault="00C20420" w:rsidP="001E01FC">
      <w:pPr>
        <w:spacing w:after="0" w:line="240" w:lineRule="auto"/>
        <w:ind w:right="54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REPUBLIKA HRVATSKA</w:t>
      </w:r>
    </w:p>
    <w:p w14:paraId="032E9790" w14:textId="0C2C4BC5" w:rsidR="00C20420" w:rsidRPr="004A58FA" w:rsidRDefault="001E01FC" w:rsidP="001E01FC">
      <w:pPr>
        <w:spacing w:after="0" w:line="240" w:lineRule="auto"/>
        <w:ind w:right="54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VUKOVARSKO-SRIJEMSKA </w:t>
      </w: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</w:t>
      </w:r>
    </w:p>
    <w:p w14:paraId="4517CAA7" w14:textId="68D8EFF3" w:rsidR="001E01FC" w:rsidRPr="004A58FA" w:rsidRDefault="001E01FC" w:rsidP="001E01FC">
      <w:pPr>
        <w:spacing w:after="0" w:line="240" w:lineRule="auto"/>
        <w:ind w:right="54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ŽUPANIJA</w:t>
      </w:r>
    </w:p>
    <w:p w14:paraId="2D7933B9" w14:textId="77777777" w:rsidR="00C20420" w:rsidRPr="004A58FA" w:rsidRDefault="00C20420" w:rsidP="00C20420">
      <w:pPr>
        <w:spacing w:after="0" w:line="240" w:lineRule="auto"/>
        <w:ind w:right="54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OPĆINA STARI JANKOVCI</w:t>
      </w:r>
    </w:p>
    <w:p w14:paraId="1DC213D5" w14:textId="146796C3" w:rsidR="00C20420" w:rsidRPr="004A58FA" w:rsidRDefault="00C20420" w:rsidP="00C20420">
      <w:pPr>
        <w:keepNext/>
        <w:spacing w:after="0" w:line="240" w:lineRule="auto"/>
        <w:ind w:right="5408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r-HR"/>
        </w:rPr>
        <w:t xml:space="preserve">           Općinsk</w:t>
      </w:r>
      <w:r w:rsidR="009E21CA" w:rsidRPr="004A58F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r-HR"/>
        </w:rPr>
        <w:t>i načelnik</w:t>
      </w:r>
    </w:p>
    <w:p w14:paraId="1BDE940F" w14:textId="5C3A59CC" w:rsidR="00286161" w:rsidRPr="004A58FA" w:rsidRDefault="00286161" w:rsidP="002861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KLASA: 024-04/2</w:t>
      </w:r>
      <w:r w:rsidR="0001361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6</w:t>
      </w:r>
      <w:r w:rsidRPr="004A58FA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-03/</w:t>
      </w:r>
      <w:r w:rsidR="00885291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50</w:t>
      </w:r>
    </w:p>
    <w:p w14:paraId="44E2C550" w14:textId="7F9CB1B0" w:rsidR="00286161" w:rsidRPr="004A58FA" w:rsidRDefault="00286161" w:rsidP="00286161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URBROJ: 2196-23-02-2</w:t>
      </w:r>
      <w:r w:rsidR="0001361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6</w:t>
      </w:r>
      <w:r w:rsidRPr="004A58FA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-</w:t>
      </w:r>
      <w:r w:rsidR="001C31E6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8</w:t>
      </w:r>
    </w:p>
    <w:p w14:paraId="4AB85AF0" w14:textId="50391836" w:rsidR="00286161" w:rsidRPr="004A58FA" w:rsidRDefault="00286161" w:rsidP="002861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Stari Jankovci, </w:t>
      </w:r>
      <w:r w:rsidR="0088529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23. </w:t>
      </w: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ožujka 202</w:t>
      </w:r>
      <w:r w:rsidR="0001361E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B31AA2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3A24C11E" w14:textId="77777777" w:rsidR="00C20420" w:rsidRPr="004A58FA" w:rsidRDefault="00C20420" w:rsidP="00C20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F11772A" w14:textId="77777777" w:rsidR="00C20420" w:rsidRPr="004A58FA" w:rsidRDefault="00C20420" w:rsidP="00C20420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C1542E0" w14:textId="283AB5A6" w:rsidR="00C20420" w:rsidRPr="004A58FA" w:rsidRDefault="001E01FC" w:rsidP="00C20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Temeljem članka 74. Zakona o komunalnom gospodarstvu (</w:t>
      </w:r>
      <w:r w:rsidR="0073772B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Narodne novine</w:t>
      </w:r>
      <w:r w:rsidR="0073772B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, br</w:t>
      </w:r>
      <w:r w:rsidR="0073772B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oj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68/18., 110/18.</w:t>
      </w:r>
      <w:r w:rsidR="0072225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32/20.</w:t>
      </w:r>
      <w:r w:rsidR="0072225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145/24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), te članka </w:t>
      </w:r>
      <w:r w:rsidR="009E21CA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. Statuta Općine Stari Jankovci (</w:t>
      </w:r>
      <w:r w:rsidR="0073772B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vjesnik</w:t>
      </w:r>
      <w:r w:rsidR="0073772B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Vukovarsko-srijemske županije</w:t>
      </w:r>
      <w:r w:rsidR="0073772B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broj </w:t>
      </w: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4/21</w:t>
      </w:r>
      <w:r w:rsidR="00366E9A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17/22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), Općinsk</w:t>
      </w:r>
      <w:r w:rsidR="009E21CA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načelnik </w:t>
      </w:r>
      <w:r w:rsidR="00FF656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Općine Stari Jankovci </w:t>
      </w:r>
      <w:r w:rsidR="009E21CA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Općinskom 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vijeć</w:t>
      </w:r>
      <w:r w:rsidR="009E21CA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9E21CA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podnosi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66B36330" w14:textId="77777777" w:rsidR="00C20420" w:rsidRPr="004A58FA" w:rsidRDefault="00C20420" w:rsidP="00C204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AF12426" w14:textId="77777777" w:rsidR="00C20420" w:rsidRPr="006E1A98" w:rsidRDefault="00C20420" w:rsidP="00C204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6E1A9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Izvješće o izvršenju Programa</w:t>
      </w:r>
    </w:p>
    <w:p w14:paraId="60047502" w14:textId="77777777" w:rsidR="00C20420" w:rsidRPr="006E1A98" w:rsidRDefault="00C20420" w:rsidP="00C204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6E1A9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održavanja komunalne infrastrukture </w:t>
      </w:r>
    </w:p>
    <w:p w14:paraId="2609B834" w14:textId="4EE8CDA2" w:rsidR="00C20420" w:rsidRPr="006E1A98" w:rsidRDefault="00C20420" w:rsidP="00C204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6E1A9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u Općini Stari Jankovci za 202</w:t>
      </w:r>
      <w:r w:rsidR="0001361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5</w:t>
      </w:r>
      <w:r w:rsidRPr="006E1A9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5DEC5AA3" w14:textId="77777777" w:rsidR="00C20420" w:rsidRPr="004A58FA" w:rsidRDefault="00C20420" w:rsidP="00C204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F5DFE73" w14:textId="77777777" w:rsidR="00C20420" w:rsidRPr="004A58FA" w:rsidRDefault="00C20420" w:rsidP="00C204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1.</w:t>
      </w:r>
    </w:p>
    <w:p w14:paraId="63F75672" w14:textId="77777777" w:rsidR="00C20420" w:rsidRPr="004A58FA" w:rsidRDefault="00C20420" w:rsidP="00C204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D49F844" w14:textId="3B040E4E" w:rsidR="00A97406" w:rsidRDefault="001E01FC" w:rsidP="00216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31F2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</w:t>
      </w:r>
      <w:r w:rsidR="00C20420" w:rsidRPr="00B7472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Utvrđuje se da je </w:t>
      </w:r>
      <w:r w:rsidR="004A58FA" w:rsidRPr="00B7472A">
        <w:rPr>
          <w:rFonts w:ascii="Times New Roman" w:eastAsia="Times New Roman" w:hAnsi="Times New Roman" w:cs="Times New Roman"/>
          <w:sz w:val="24"/>
          <w:szCs w:val="24"/>
          <w:lang w:eastAsia="hr-HR"/>
        </w:rPr>
        <w:t>tijekom</w:t>
      </w:r>
      <w:r w:rsidR="00C20420" w:rsidRPr="00B7472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202</w:t>
      </w:r>
      <w:r w:rsidR="0001361E" w:rsidRPr="00B7472A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C20420" w:rsidRPr="00B7472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godine izvršen Program održavanja komunalne infrastrukture </w:t>
      </w:r>
      <w:r w:rsidR="00B7472A" w:rsidRPr="00B7472A">
        <w:rPr>
          <w:rFonts w:ascii="Times New Roman" w:hAnsi="Times New Roman" w:cs="Times New Roman"/>
          <w:sz w:val="24"/>
          <w:szCs w:val="24"/>
        </w:rPr>
        <w:t xml:space="preserve">(„Službeni vjesnik“ Općine Stari Jankovci, broj 8/24 i 11/25) </w:t>
      </w:r>
      <w:r w:rsidR="00C20420" w:rsidRPr="00B7472A">
        <w:rPr>
          <w:rFonts w:ascii="Times New Roman" w:eastAsia="Times New Roman" w:hAnsi="Times New Roman" w:cs="Times New Roman"/>
          <w:sz w:val="24"/>
          <w:szCs w:val="24"/>
          <w:lang w:eastAsia="hr-HR"/>
        </w:rPr>
        <w:t>kako slijedi:</w:t>
      </w:r>
    </w:p>
    <w:p w14:paraId="0A17D647" w14:textId="77777777" w:rsidR="00343570" w:rsidRPr="00B7472A" w:rsidRDefault="00343570" w:rsidP="00216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3"/>
        <w:gridCol w:w="54"/>
        <w:gridCol w:w="105"/>
      </w:tblGrid>
      <w:tr w:rsidR="006574A1" w:rsidRPr="006574A1" w14:paraId="7115CCA6" w14:textId="77777777" w:rsidTr="00A30659">
        <w:tc>
          <w:tcPr>
            <w:tcW w:w="1303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34"/>
              <w:gridCol w:w="933"/>
              <w:gridCol w:w="3422"/>
              <w:gridCol w:w="1277"/>
              <w:gridCol w:w="1355"/>
              <w:gridCol w:w="892"/>
            </w:tblGrid>
            <w:tr w:rsidR="006574A1" w:rsidRPr="006574A1" w14:paraId="7FDA2F9C" w14:textId="77777777" w:rsidTr="00A3065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B232C3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POZICIJA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F6351AF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BROJ KONTA</w:t>
                  </w:r>
                </w:p>
              </w:tc>
              <w:tc>
                <w:tcPr>
                  <w:tcW w:w="7511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041600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70E6C0D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PLANIRANO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F53F17C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REALIZIRANO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263F5D0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INDEKS</w:t>
                  </w:r>
                </w:p>
              </w:tc>
            </w:tr>
            <w:tr w:rsidR="006574A1" w:rsidRPr="006574A1" w14:paraId="5F15DAFD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16808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0"/>
                      <w:szCs w:val="20"/>
                      <w:lang w:eastAsia="hr-HR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0FE8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0"/>
                      <w:szCs w:val="20"/>
                      <w:lang w:eastAsia="hr-HR"/>
                    </w:rPr>
                  </w:pP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26CF8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FFFFFF"/>
                      <w:sz w:val="18"/>
                      <w:szCs w:val="20"/>
                      <w:lang w:eastAsia="hr-HR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B48B4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FFFFFF"/>
                      <w:sz w:val="18"/>
                      <w:szCs w:val="20"/>
                      <w:lang w:eastAsia="hr-HR"/>
                    </w:rPr>
                    <w:t>576.900,00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0D65D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FFFFFF"/>
                      <w:sz w:val="18"/>
                      <w:szCs w:val="20"/>
                      <w:lang w:eastAsia="hr-HR"/>
                    </w:rPr>
                    <w:t>561.904,68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C97B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FFFFFF"/>
                      <w:sz w:val="18"/>
                      <w:szCs w:val="20"/>
                      <w:lang w:eastAsia="hr-HR"/>
                    </w:rPr>
                    <w:t>97,40</w:t>
                  </w:r>
                </w:p>
              </w:tc>
            </w:tr>
            <w:tr w:rsidR="006574A1" w:rsidRPr="006574A1" w14:paraId="0716DEAF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F181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B1D3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002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BB28C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D854A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576.900,00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F5F52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561.904,68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894F1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97,40</w:t>
                  </w:r>
                </w:p>
              </w:tc>
            </w:tr>
            <w:tr w:rsidR="006574A1" w:rsidRPr="006574A1" w14:paraId="1F05632D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9A017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Glava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F54E4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00201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8940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4C623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576.900,00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1F9A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561.904,68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3DD80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97,40</w:t>
                  </w:r>
                </w:p>
              </w:tc>
            </w:tr>
            <w:tr w:rsidR="006574A1" w:rsidRPr="006574A1" w14:paraId="6C8C763D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A698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E172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B5A8F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DF18C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337.800,00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85A4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333.529,94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C4E82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98,74</w:t>
                  </w:r>
                </w:p>
              </w:tc>
            </w:tr>
            <w:tr w:rsidR="006574A1" w:rsidRPr="006574A1" w14:paraId="7DFF80EA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0F805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7CD6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1.1.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EDBD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51D54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337.800,00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2DEE7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333.529,94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E3763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98,74</w:t>
                  </w:r>
                </w:p>
              </w:tc>
            </w:tr>
            <w:tr w:rsidR="006574A1" w:rsidRPr="006574A1" w14:paraId="5BCA6D32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19ACD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R1-8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C85D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64026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Javni radovi - plaća 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7C57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14.900,00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0953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95764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6574A1" w:rsidRPr="006574A1" w14:paraId="48B8EE02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BF725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R169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53A6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F6EB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Dezinsekcija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6693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073C5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15.361,26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63D42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76,81</w:t>
                  </w:r>
                </w:p>
              </w:tc>
            </w:tr>
            <w:tr w:rsidR="006574A1" w:rsidRPr="006574A1" w14:paraId="6E574B8A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FA52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0C97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E1938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Deratizacija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A799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8A16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13.249,04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4C1B0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88,33</w:t>
                  </w:r>
                </w:p>
              </w:tc>
            </w:tr>
            <w:tr w:rsidR="006574A1" w:rsidRPr="006574A1" w14:paraId="0B13B500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9CC5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206E4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F436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Održavanje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89F1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228.600,00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C917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254.673,61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681F1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111,41</w:t>
                  </w:r>
                </w:p>
              </w:tc>
            </w:tr>
            <w:tr w:rsidR="006574A1" w:rsidRPr="006574A1" w14:paraId="3C764EC6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3683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R172-5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0D334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33C98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Održavanje groblja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870BA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45.000,00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983C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41.258,88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1855E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91,69</w:t>
                  </w:r>
                </w:p>
              </w:tc>
            </w:tr>
            <w:tr w:rsidR="006574A1" w:rsidRPr="006574A1" w14:paraId="3F8A9F2A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8E3DD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R172-6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A5845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937B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Održavanje građevina, uređaja i predmeta javne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C445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6D962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E5047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6574A1" w:rsidRPr="006574A1" w14:paraId="3156D9B4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8F343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9257C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FDF37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2FA4E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9341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02136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6574A1" w:rsidRPr="006574A1" w14:paraId="7931BC4D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A93FF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R184-1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C9407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783B8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Melioracija odvodnje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50602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43E3C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476E4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6574A1" w:rsidRPr="006574A1" w14:paraId="48368161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1CE03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R523-1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8FC44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298DD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Održavanje strojeva i opreme(1.1)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F402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D31B2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1.256,84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85A8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62,84</w:t>
                  </w:r>
                </w:p>
              </w:tc>
            </w:tr>
            <w:tr w:rsidR="006574A1" w:rsidRPr="006574A1" w14:paraId="5A633049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E3BE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R528-3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C182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876D9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Cvijeće i zemlja za cvijeće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45061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C6226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1.444,74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DF52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72,24</w:t>
                  </w:r>
                </w:p>
              </w:tc>
            </w:tr>
            <w:tr w:rsidR="006574A1" w:rsidRPr="006574A1" w14:paraId="4AADA1BD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04D2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R550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D2CA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61DA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CE24A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2216E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6.285,57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925D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89,79</w:t>
                  </w:r>
                </w:p>
              </w:tc>
            </w:tr>
            <w:tr w:rsidR="006574A1" w:rsidRPr="006574A1" w14:paraId="2BC5DF0F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2BA7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707F3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89DA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56FEC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239.100,00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36DF4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228.374,74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DEC7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95,51</w:t>
                  </w:r>
                </w:p>
              </w:tc>
            </w:tr>
            <w:tr w:rsidR="006574A1" w:rsidRPr="006574A1" w14:paraId="696A0526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B1B03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836C2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4.3.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95CD5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B459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239.100,00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9F6D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228.374,74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F847A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95,51</w:t>
                  </w:r>
                </w:p>
              </w:tc>
            </w:tr>
            <w:tr w:rsidR="006574A1" w:rsidRPr="006574A1" w14:paraId="5C916F0C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4804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A821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4.3.05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E1CE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699EA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143.400,00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B65FE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133.235,72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4C61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92,91</w:t>
                  </w:r>
                </w:p>
              </w:tc>
            </w:tr>
            <w:tr w:rsidR="006574A1" w:rsidRPr="006574A1" w14:paraId="2FB96DF3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E0CC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R172-1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C297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ED26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Održavanje javnih površina (izvor 4.3.05)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9B6AC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143.400,00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19961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133.235,72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62796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92,91</w:t>
                  </w:r>
                </w:p>
              </w:tc>
            </w:tr>
            <w:tr w:rsidR="006574A1" w:rsidRPr="006574A1" w14:paraId="4DAB4BCA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BCF8D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650F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4.3.07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D714C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Prihod od komunalnog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0286E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BEA2A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130,00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31DCE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18,57</w:t>
                  </w:r>
                </w:p>
              </w:tc>
            </w:tr>
            <w:tr w:rsidR="006574A1" w:rsidRPr="006574A1" w14:paraId="33052438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76A1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R172-3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CADF2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9F75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Održavanje javnih površina (izvor 4.3.07)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31AC0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6168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130,00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B56FE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18,57</w:t>
                  </w:r>
                </w:p>
              </w:tc>
            </w:tr>
            <w:tr w:rsidR="006574A1" w:rsidRPr="006574A1" w14:paraId="150E4AC9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B38E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lastRenderedPageBreak/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3F254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4.3.08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461A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1FA2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7CCB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39.365,98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57B0C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98,41</w:t>
                  </w:r>
                </w:p>
              </w:tc>
            </w:tr>
            <w:tr w:rsidR="006574A1" w:rsidRPr="006574A1" w14:paraId="0365036F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7C92D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R13-5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D9A1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E3169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A720C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5F53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39.365,98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D74C1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98,41</w:t>
                  </w:r>
                </w:p>
              </w:tc>
            </w:tr>
            <w:tr w:rsidR="006574A1" w:rsidRPr="006574A1" w14:paraId="7F50146D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15B6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CE426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4.3.12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95C32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Prihod od </w:t>
                  </w:r>
                  <w:proofErr w:type="spellStart"/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min.sirovina</w:t>
                  </w:r>
                  <w:proofErr w:type="spellEnd"/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, </w:t>
                  </w:r>
                  <w:proofErr w:type="spellStart"/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iskorištavanje,ekspl.i</w:t>
                  </w:r>
                  <w:proofErr w:type="spellEnd"/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2D48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31.600,00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16F74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21.850,41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D987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69,15</w:t>
                  </w:r>
                </w:p>
              </w:tc>
            </w:tr>
            <w:tr w:rsidR="006574A1" w:rsidRPr="006574A1" w14:paraId="57FE789A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CA71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R172-2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1E84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7DE7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Saniranje deponija i odvoz smeća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ED87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44260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6.845,96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3263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68,46</w:t>
                  </w:r>
                </w:p>
              </w:tc>
            </w:tr>
            <w:tr w:rsidR="006574A1" w:rsidRPr="006574A1" w14:paraId="5BA419FE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59D9C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R172-8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C589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E85E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Naknada za odlaganje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48102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5EE23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6.714,84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D8856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74,61</w:t>
                  </w:r>
                </w:p>
              </w:tc>
            </w:tr>
            <w:tr w:rsidR="006574A1" w:rsidRPr="006574A1" w14:paraId="0A0086E0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5FB7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R182-1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BF38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AFF0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Zimsko održavanje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5853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5074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1.350,00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5ABE6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33,75</w:t>
                  </w:r>
                </w:p>
              </w:tc>
            </w:tr>
            <w:tr w:rsidR="006574A1" w:rsidRPr="006574A1" w14:paraId="248CF55E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2FD9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R182-3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67460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B5268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Održavanje nerazvrstanih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516DA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6.600,00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A9671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2.424,38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A409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36,73</w:t>
                  </w:r>
                </w:p>
              </w:tc>
            </w:tr>
            <w:tr w:rsidR="006574A1" w:rsidRPr="006574A1" w14:paraId="3A56A300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DCB13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R230-2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46D04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73FD8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Kanali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91204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5076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750,00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A0675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75,00</w:t>
                  </w:r>
                </w:p>
              </w:tc>
            </w:tr>
            <w:tr w:rsidR="006574A1" w:rsidRPr="006574A1" w14:paraId="1FD73E5A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8117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1D8B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4CFC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Naknada za uporabu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5096B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74A2D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3.765,23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58761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376,52</w:t>
                  </w:r>
                </w:p>
              </w:tc>
            </w:tr>
            <w:tr w:rsidR="006574A1" w:rsidRPr="006574A1" w14:paraId="28041577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FB952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5423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4.3.13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A70D4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Prihod s osnove ugovora-javni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752FA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7291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27.794,10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15E1C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185,29</w:t>
                  </w:r>
                </w:p>
              </w:tc>
            </w:tr>
            <w:tr w:rsidR="006574A1" w:rsidRPr="006574A1" w14:paraId="33E2D8F3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84009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R1-7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D6FE4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A3067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Javni radovi - plaća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FD090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10.100,00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0E26D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23.136,07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B5FB1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229,07</w:t>
                  </w:r>
                </w:p>
              </w:tc>
            </w:tr>
            <w:tr w:rsidR="006574A1" w:rsidRPr="006574A1" w14:paraId="15510DD2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9BF57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R51-7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E3703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12FB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0D0E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B220F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3.817,45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661C1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95,44</w:t>
                  </w:r>
                </w:p>
              </w:tc>
            </w:tr>
            <w:tr w:rsidR="006574A1" w:rsidRPr="006574A1" w14:paraId="2B5FA946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BE98F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R9-7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BFC99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657C4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Naknada za prijevoz - 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1E06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AC655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840,58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7687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93,40</w:t>
                  </w:r>
                </w:p>
              </w:tc>
            </w:tr>
            <w:tr w:rsidR="006574A1" w:rsidRPr="006574A1" w14:paraId="3C8A125D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DA89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876C1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4.3.14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086CE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06B9E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D83FD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5.998,53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D307D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99,98</w:t>
                  </w:r>
                </w:p>
              </w:tc>
            </w:tr>
            <w:tr w:rsidR="006574A1" w:rsidRPr="006574A1" w14:paraId="752564FA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F434B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R523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54EFD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42955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Održavanje strojeva i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29185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58E0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5.998,53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6A645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99,98</w:t>
                  </w:r>
                </w:p>
              </w:tc>
            </w:tr>
            <w:tr w:rsidR="006574A1" w:rsidRPr="006574A1" w14:paraId="1F46C0CF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FC8B3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35ADD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4.3.18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18FF9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Prihod od naknade za prenamjenu </w:t>
                  </w:r>
                  <w:proofErr w:type="spellStart"/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polj</w:t>
                  </w:r>
                  <w:proofErr w:type="spellEnd"/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.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D2C6E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E643C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8176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6574A1" w:rsidRPr="006574A1" w14:paraId="46570CD2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F785F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R184-2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9D70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B5E4C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Melioracija odvodnje (izvor 4.3.18)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D3DE9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CF0BD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C5C20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6574A1" w:rsidRPr="006574A1" w14:paraId="20C5146B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39BEC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 xml:space="preserve">Izvor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17915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4.3.20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F1E5A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Prihod od vodnog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C4920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1.400,00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E0FB6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DB712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b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</w:tr>
            <w:tr w:rsidR="006574A1" w:rsidRPr="006574A1" w14:paraId="15883FFC" w14:textId="77777777" w:rsidTr="00A30659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D0F68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R230-1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4EE02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32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BABC7" w14:textId="77777777" w:rsidR="006574A1" w:rsidRPr="006574A1" w:rsidRDefault="006574A1" w:rsidP="006574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Kanali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9BE1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1.400,00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E7F87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F2B98" w14:textId="77777777" w:rsidR="006574A1" w:rsidRPr="006574A1" w:rsidRDefault="006574A1" w:rsidP="006574A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  <w:r w:rsidRPr="006574A1">
                    <w:rPr>
                      <w:rFonts w:ascii="Arial" w:eastAsia="Arial" w:hAnsi="Arial" w:cs="Times New Roman"/>
                      <w:color w:val="000000"/>
                      <w:sz w:val="18"/>
                      <w:szCs w:val="20"/>
                      <w:lang w:eastAsia="hr-HR"/>
                    </w:rPr>
                    <w:t>0,00</w:t>
                  </w:r>
                </w:p>
              </w:tc>
            </w:tr>
          </w:tbl>
          <w:p w14:paraId="270B7141" w14:textId="77777777" w:rsidR="006574A1" w:rsidRPr="006574A1" w:rsidRDefault="006574A1" w:rsidP="00657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" w:type="dxa"/>
          </w:tcPr>
          <w:p w14:paraId="7D0481C2" w14:textId="77777777" w:rsidR="006574A1" w:rsidRPr="006574A1" w:rsidRDefault="006574A1" w:rsidP="00657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hr-HR"/>
              </w:rPr>
            </w:pPr>
          </w:p>
        </w:tc>
        <w:tc>
          <w:tcPr>
            <w:tcW w:w="283" w:type="dxa"/>
          </w:tcPr>
          <w:p w14:paraId="30F2E3B1" w14:textId="77777777" w:rsidR="006574A1" w:rsidRPr="006574A1" w:rsidRDefault="006574A1" w:rsidP="00657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hr-HR"/>
              </w:rPr>
            </w:pPr>
          </w:p>
        </w:tc>
      </w:tr>
    </w:tbl>
    <w:p w14:paraId="6C58E3DA" w14:textId="77777777" w:rsidR="006574A1" w:rsidRPr="006574A1" w:rsidRDefault="006574A1" w:rsidP="006574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1334C4E9" w14:textId="77777777" w:rsidR="00661063" w:rsidRPr="004A58FA" w:rsidRDefault="00661063" w:rsidP="00216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65E528D" w14:textId="77777777" w:rsidR="00216D2C" w:rsidRPr="004A58FA" w:rsidRDefault="00216D2C" w:rsidP="00216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6BA873B" w14:textId="5A2574AE" w:rsidR="008210F6" w:rsidRPr="000A3509" w:rsidRDefault="001E01FC" w:rsidP="00A9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</w:t>
      </w:r>
      <w:r w:rsidR="00C20420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Sredstva za redovno financiranje ovog Programa osigurana su u Proračunu Općine Stari Jankovci za 202</w:t>
      </w:r>
      <w:r w:rsidR="00A531BD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C20420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godinu iz </w:t>
      </w:r>
      <w:r w:rsidR="00D71D7B">
        <w:rPr>
          <w:rFonts w:ascii="Times New Roman" w:eastAsia="Times New Roman" w:hAnsi="Times New Roman" w:cs="Times New Roman"/>
          <w:sz w:val="24"/>
          <w:szCs w:val="24"/>
          <w:lang w:eastAsia="hr-HR"/>
        </w:rPr>
        <w:t>općih prihoda i primitaka, prihoda od šumskog doprinosa,</w:t>
      </w:r>
      <w:r w:rsidR="00C20420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komunalne naknade, naknade za</w:t>
      </w:r>
      <w:r w:rsidR="00D71D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iskorištavanje mineralnih sirovina, </w:t>
      </w:r>
      <w:r w:rsidR="00C20420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71D7B">
        <w:rPr>
          <w:rFonts w:ascii="Times New Roman" w:eastAsia="Times New Roman" w:hAnsi="Times New Roman" w:cs="Times New Roman"/>
          <w:sz w:val="24"/>
          <w:szCs w:val="24"/>
          <w:lang w:eastAsia="hr-HR"/>
        </w:rPr>
        <w:t>prihod s osnove ugovora – javni radovi, prihoda od naknade za grobna mjesta i grobnih usluga i naknade za prenamjenu poljoprivrednog zemljišta.</w:t>
      </w:r>
    </w:p>
    <w:p w14:paraId="26245D21" w14:textId="5C157DD3" w:rsidR="00216D2C" w:rsidRPr="000A3509" w:rsidRDefault="00216D2C" w:rsidP="00A9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F0B2618" w14:textId="6EB109D1" w:rsidR="00A97406" w:rsidRDefault="00216D2C" w:rsidP="00A9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</w:t>
      </w:r>
      <w:r w:rsidR="00AE2033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samom Programu održavanja komunalne infrastrukture </w:t>
      </w:r>
      <w:r w:rsidR="00343570" w:rsidRPr="00B7472A">
        <w:rPr>
          <w:rFonts w:ascii="Times New Roman" w:hAnsi="Times New Roman" w:cs="Times New Roman"/>
          <w:sz w:val="24"/>
          <w:szCs w:val="24"/>
        </w:rPr>
        <w:t xml:space="preserve">(„Službeni vjesnik“ Općine Stari Jankovci, broj 8/24 i 11/25) </w:t>
      </w:r>
      <w:r w:rsidR="00AE2033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većina rashod</w:t>
      </w:r>
      <w:r w:rsidR="000F04D1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i su izvršeni kako su planirani</w:t>
      </w:r>
      <w:r w:rsidR="00CE2AA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– 97,40%. </w:t>
      </w:r>
      <w:r w:rsidR="000F04D1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75DFC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Manje</w:t>
      </w:r>
      <w:r w:rsidR="00E75B47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ili uopće nisu</w:t>
      </w:r>
      <w:r w:rsidR="00675DFC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ostvareni rashodi za održavanje strojeva i opreme, aktivnost Održavanje građevina javne odvodnje oborinskih voda </w:t>
      </w:r>
      <w:r w:rsidR="00661063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75B47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="00675DFC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AE2033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aktivnosti Održavanje građevina, uređaja i predmeta javne nam</w:t>
      </w:r>
      <w:r w:rsidR="00E75B47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jene.</w:t>
      </w:r>
      <w:r w:rsidR="00AE2033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75DFC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Razlog </w:t>
      </w:r>
      <w:r w:rsidR="00AE3330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nesrazmjeru planiranoga i izvršno</w:t>
      </w:r>
      <w:r w:rsidR="00DA1823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="00AE3330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a je u tome da je ove rashode teže planirati nego ostale stoga se r</w:t>
      </w:r>
      <w:r w:rsidR="00675DFC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ashod planira, no izvršenje bude ovisno o potrebi za ovim radovima</w:t>
      </w:r>
      <w:r w:rsidR="001B18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uslugama</w:t>
      </w:r>
      <w:r w:rsidR="00675DFC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217CD117" w14:textId="77777777" w:rsidR="00570EAB" w:rsidRDefault="00570EAB" w:rsidP="00A9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7F76E7B" w14:textId="77777777" w:rsidR="00570EAB" w:rsidRPr="000A3509" w:rsidRDefault="00570EAB" w:rsidP="00A9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6CD3180" w14:textId="77777777" w:rsidR="00675DFC" w:rsidRPr="000A3509" w:rsidRDefault="00675DFC" w:rsidP="00A9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06DD1A7" w14:textId="77777777" w:rsidR="00C20420" w:rsidRPr="000A3509" w:rsidRDefault="00C20420" w:rsidP="00C204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2.</w:t>
      </w:r>
    </w:p>
    <w:p w14:paraId="3010BE39" w14:textId="77777777" w:rsidR="00C20420" w:rsidRPr="000A3509" w:rsidRDefault="00C20420" w:rsidP="00C20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D5E6049" w14:textId="6FC1D285" w:rsidR="00C20420" w:rsidRPr="000A3509" w:rsidRDefault="00190621" w:rsidP="00661063">
      <w:pPr>
        <w:pStyle w:val="Naslov2"/>
        <w:jc w:val="both"/>
        <w:rPr>
          <w:rFonts w:ascii="Times New Roman" w:hAnsi="Times New Roman" w:cs="Times New Roman"/>
          <w:i w:val="0"/>
          <w:iCs/>
        </w:rPr>
      </w:pPr>
      <w:r>
        <w:rPr>
          <w:rFonts w:ascii="Times New Roman" w:hAnsi="Times New Roman" w:cs="Times New Roman"/>
          <w:i w:val="0"/>
          <w:iCs/>
        </w:rPr>
        <w:t xml:space="preserve">    </w:t>
      </w:r>
      <w:r w:rsidR="00C20420" w:rsidRPr="000A3509">
        <w:rPr>
          <w:rFonts w:ascii="Times New Roman" w:hAnsi="Times New Roman" w:cs="Times New Roman"/>
          <w:i w:val="0"/>
          <w:iCs/>
        </w:rPr>
        <w:t xml:space="preserve">Ovo Izvješće o izvršenju </w:t>
      </w:r>
      <w:r w:rsidR="000A3509" w:rsidRPr="000A3509">
        <w:rPr>
          <w:rFonts w:ascii="Times New Roman" w:hAnsi="Times New Roman" w:cs="Times New Roman"/>
          <w:i w:val="0"/>
          <w:iCs/>
        </w:rPr>
        <w:t>Programa održavanja komunalne infrastrukture u Općini Stari Jankovci</w:t>
      </w:r>
      <w:r w:rsidR="000A3509" w:rsidRPr="000A3509">
        <w:rPr>
          <w:rFonts w:ascii="Times New Roman" w:hAnsi="Times New Roman" w:cs="Times New Roman"/>
        </w:rPr>
        <w:t xml:space="preserve">  </w:t>
      </w:r>
      <w:r w:rsidR="000A3509" w:rsidRPr="000A3509">
        <w:rPr>
          <w:rFonts w:ascii="Times New Roman" w:hAnsi="Times New Roman" w:cs="Times New Roman"/>
          <w:iCs/>
        </w:rPr>
        <w:t xml:space="preserve"> </w:t>
      </w:r>
      <w:r w:rsidR="005A53A8" w:rsidRPr="000A3509">
        <w:rPr>
          <w:rFonts w:ascii="Times New Roman" w:hAnsi="Times New Roman" w:cs="Times New Roman"/>
          <w:i w:val="0"/>
          <w:iCs/>
        </w:rPr>
        <w:t>se</w:t>
      </w:r>
      <w:r w:rsidR="00C20420" w:rsidRPr="000A3509">
        <w:rPr>
          <w:rFonts w:ascii="Times New Roman" w:hAnsi="Times New Roman" w:cs="Times New Roman"/>
          <w:i w:val="0"/>
          <w:iCs/>
        </w:rPr>
        <w:t xml:space="preserve"> </w:t>
      </w:r>
      <w:r w:rsidR="009E21CA" w:rsidRPr="000A3509">
        <w:rPr>
          <w:rFonts w:ascii="Times New Roman" w:hAnsi="Times New Roman" w:cs="Times New Roman"/>
          <w:i w:val="0"/>
          <w:iCs/>
        </w:rPr>
        <w:t>prosljeđuje Općinskom vijeću na usvajanje</w:t>
      </w:r>
      <w:r w:rsidR="00FA0F3E" w:rsidRPr="000A3509">
        <w:rPr>
          <w:rFonts w:ascii="Times New Roman" w:hAnsi="Times New Roman" w:cs="Times New Roman"/>
          <w:i w:val="0"/>
          <w:iCs/>
        </w:rPr>
        <w:t>.</w:t>
      </w:r>
    </w:p>
    <w:p w14:paraId="6521983D" w14:textId="77777777" w:rsidR="005B4F96" w:rsidRPr="000A3509" w:rsidRDefault="005B4F96" w:rsidP="005B4F96">
      <w:pPr>
        <w:rPr>
          <w:rFonts w:ascii="Times New Roman" w:hAnsi="Times New Roman" w:cs="Times New Roman"/>
          <w:sz w:val="24"/>
          <w:szCs w:val="24"/>
          <w:lang w:eastAsia="hr-HR"/>
        </w:rPr>
      </w:pPr>
    </w:p>
    <w:p w14:paraId="7510209E" w14:textId="06376603" w:rsidR="00727CF6" w:rsidRPr="000A3509" w:rsidRDefault="009E21CA" w:rsidP="00C2042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Općinski načelnik</w:t>
      </w:r>
    </w:p>
    <w:p w14:paraId="16512B81" w14:textId="31168ED2" w:rsidR="009E21CA" w:rsidRPr="000A3509" w:rsidRDefault="009E21CA" w:rsidP="00C20420">
      <w:pPr>
        <w:jc w:val="right"/>
        <w:rPr>
          <w:rFonts w:ascii="Times New Roman" w:hAnsi="Times New Roman" w:cs="Times New Roman"/>
          <w:sz w:val="24"/>
          <w:szCs w:val="24"/>
        </w:rPr>
      </w:pPr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Dragan Sudarević, </w:t>
      </w:r>
      <w:proofErr w:type="spellStart"/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ing.el</w:t>
      </w:r>
      <w:proofErr w:type="spellEnd"/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sectPr w:rsidR="009E21CA" w:rsidRPr="000A3509" w:rsidSect="008407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B2F1A"/>
    <w:multiLevelType w:val="hybridMultilevel"/>
    <w:tmpl w:val="90082A18"/>
    <w:lvl w:ilvl="0" w:tplc="3B8264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BD135F"/>
    <w:multiLevelType w:val="hybridMultilevel"/>
    <w:tmpl w:val="0F64CAD8"/>
    <w:lvl w:ilvl="0" w:tplc="48FC3F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398B9E6">
      <w:start w:val="3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ahoma" w:eastAsia="Times New Roman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1AD63025"/>
    <w:multiLevelType w:val="hybridMultilevel"/>
    <w:tmpl w:val="A9A258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E2A99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D41EF3"/>
    <w:multiLevelType w:val="hybridMultilevel"/>
    <w:tmpl w:val="0CFEEE5E"/>
    <w:lvl w:ilvl="0" w:tplc="3F0AC9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9A7160C"/>
    <w:multiLevelType w:val="hybridMultilevel"/>
    <w:tmpl w:val="5232BB3C"/>
    <w:lvl w:ilvl="0" w:tplc="6ACA2AE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95CA0E78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ahoma" w:eastAsia="Times New Roman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40D273D8"/>
    <w:multiLevelType w:val="hybridMultilevel"/>
    <w:tmpl w:val="EE105ED2"/>
    <w:lvl w:ilvl="0" w:tplc="D01EC9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50DC5B70"/>
    <w:multiLevelType w:val="hybridMultilevel"/>
    <w:tmpl w:val="B0507F30"/>
    <w:lvl w:ilvl="0" w:tplc="F2929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0736AC"/>
    <w:multiLevelType w:val="hybridMultilevel"/>
    <w:tmpl w:val="D6ECCF4C"/>
    <w:lvl w:ilvl="0" w:tplc="6B9011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581E358A"/>
    <w:multiLevelType w:val="multilevel"/>
    <w:tmpl w:val="B0507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FD2DE6"/>
    <w:multiLevelType w:val="multilevel"/>
    <w:tmpl w:val="21DAF60C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num w:numId="1" w16cid:durableId="1891379221">
    <w:abstractNumId w:val="2"/>
  </w:num>
  <w:num w:numId="2" w16cid:durableId="126821764">
    <w:abstractNumId w:val="7"/>
  </w:num>
  <w:num w:numId="3" w16cid:durableId="181672791">
    <w:abstractNumId w:val="6"/>
  </w:num>
  <w:num w:numId="4" w16cid:durableId="454444301">
    <w:abstractNumId w:val="8"/>
  </w:num>
  <w:num w:numId="5" w16cid:durableId="215825517">
    <w:abstractNumId w:val="5"/>
  </w:num>
  <w:num w:numId="6" w16cid:durableId="635449750">
    <w:abstractNumId w:val="0"/>
  </w:num>
  <w:num w:numId="7" w16cid:durableId="1852572489">
    <w:abstractNumId w:val="3"/>
  </w:num>
  <w:num w:numId="8" w16cid:durableId="1301306783">
    <w:abstractNumId w:val="1"/>
  </w:num>
  <w:num w:numId="9" w16cid:durableId="1639726020">
    <w:abstractNumId w:val="4"/>
  </w:num>
  <w:num w:numId="10" w16cid:durableId="3178546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420"/>
    <w:rsid w:val="0001361E"/>
    <w:rsid w:val="000509CD"/>
    <w:rsid w:val="00053392"/>
    <w:rsid w:val="000A3509"/>
    <w:rsid w:val="000B0768"/>
    <w:rsid w:val="000E5696"/>
    <w:rsid w:val="000F04D1"/>
    <w:rsid w:val="00190621"/>
    <w:rsid w:val="00195732"/>
    <w:rsid w:val="001B1847"/>
    <w:rsid w:val="001C31E6"/>
    <w:rsid w:val="001C38A4"/>
    <w:rsid w:val="001E01FC"/>
    <w:rsid w:val="00216D2C"/>
    <w:rsid w:val="00263785"/>
    <w:rsid w:val="00286161"/>
    <w:rsid w:val="00343570"/>
    <w:rsid w:val="00366E9A"/>
    <w:rsid w:val="003908CE"/>
    <w:rsid w:val="003D094E"/>
    <w:rsid w:val="00480686"/>
    <w:rsid w:val="0049362E"/>
    <w:rsid w:val="004A58FA"/>
    <w:rsid w:val="00570EAB"/>
    <w:rsid w:val="005A1BA9"/>
    <w:rsid w:val="005A53A8"/>
    <w:rsid w:val="005B4F96"/>
    <w:rsid w:val="006574A1"/>
    <w:rsid w:val="00661063"/>
    <w:rsid w:val="00675DFC"/>
    <w:rsid w:val="006E1A98"/>
    <w:rsid w:val="0072225E"/>
    <w:rsid w:val="00727295"/>
    <w:rsid w:val="00727CF6"/>
    <w:rsid w:val="0073772B"/>
    <w:rsid w:val="007647D9"/>
    <w:rsid w:val="007865BE"/>
    <w:rsid w:val="008210F6"/>
    <w:rsid w:val="008322A1"/>
    <w:rsid w:val="0084071A"/>
    <w:rsid w:val="00885291"/>
    <w:rsid w:val="008F3A18"/>
    <w:rsid w:val="009516DB"/>
    <w:rsid w:val="00957019"/>
    <w:rsid w:val="009E21CA"/>
    <w:rsid w:val="00A2318E"/>
    <w:rsid w:val="00A25FED"/>
    <w:rsid w:val="00A31F2E"/>
    <w:rsid w:val="00A3491A"/>
    <w:rsid w:val="00A531BD"/>
    <w:rsid w:val="00A97406"/>
    <w:rsid w:val="00AE2033"/>
    <w:rsid w:val="00AE3330"/>
    <w:rsid w:val="00B31AA2"/>
    <w:rsid w:val="00B7472A"/>
    <w:rsid w:val="00B8558E"/>
    <w:rsid w:val="00B876AD"/>
    <w:rsid w:val="00BD5B19"/>
    <w:rsid w:val="00BF3281"/>
    <w:rsid w:val="00C20420"/>
    <w:rsid w:val="00CE2AAB"/>
    <w:rsid w:val="00D60DF2"/>
    <w:rsid w:val="00D71D7B"/>
    <w:rsid w:val="00D93C85"/>
    <w:rsid w:val="00DA1823"/>
    <w:rsid w:val="00E75B47"/>
    <w:rsid w:val="00EA55A1"/>
    <w:rsid w:val="00EF2012"/>
    <w:rsid w:val="00FA0F3E"/>
    <w:rsid w:val="00FE175A"/>
    <w:rsid w:val="00FF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A8285"/>
  <w15:chartTrackingRefBased/>
  <w15:docId w15:val="{2CBDD569-0412-4D4C-AC60-8AB8502CC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C20420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C20420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C20420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8"/>
      <w:szCs w:val="20"/>
      <w:lang w:eastAsia="hr-HR"/>
    </w:rPr>
  </w:style>
  <w:style w:type="paragraph" w:styleId="Naslov4">
    <w:name w:val="heading 4"/>
    <w:basedOn w:val="Normal"/>
    <w:next w:val="Normal"/>
    <w:link w:val="Naslov4Char"/>
    <w:qFormat/>
    <w:rsid w:val="00C20420"/>
    <w:pPr>
      <w:keepNext/>
      <w:spacing w:after="0" w:line="240" w:lineRule="auto"/>
      <w:jc w:val="center"/>
      <w:outlineLvl w:val="3"/>
    </w:pPr>
    <w:rPr>
      <w:rFonts w:ascii="Tahoma" w:eastAsia="Times New Roman" w:hAnsi="Tahoma" w:cs="Tahoma"/>
      <w:sz w:val="4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20420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C20420"/>
    <w:rPr>
      <w:rFonts w:ascii="Arial" w:eastAsia="Times New Roman" w:hAnsi="Arial" w:cs="Arial"/>
      <w:i/>
      <w:sz w:val="24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rsid w:val="00C20420"/>
    <w:rPr>
      <w:rFonts w:ascii="Arial" w:eastAsia="Times New Roman" w:hAnsi="Arial" w:cs="Arial"/>
      <w:b/>
      <w:bCs/>
      <w:sz w:val="28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C20420"/>
    <w:rPr>
      <w:rFonts w:ascii="Tahoma" w:eastAsia="Times New Roman" w:hAnsi="Tahoma" w:cs="Tahoma"/>
      <w:sz w:val="40"/>
      <w:szCs w:val="20"/>
      <w:lang w:eastAsia="hr-HR"/>
    </w:rPr>
  </w:style>
  <w:style w:type="numbering" w:customStyle="1" w:styleId="Bezpopisa1">
    <w:name w:val="Bez popisa1"/>
    <w:next w:val="Bezpopisa"/>
    <w:uiPriority w:val="99"/>
    <w:semiHidden/>
    <w:unhideWhenUsed/>
    <w:rsid w:val="00C20420"/>
  </w:style>
  <w:style w:type="paragraph" w:styleId="Tijeloteksta">
    <w:name w:val="Body Text"/>
    <w:basedOn w:val="Normal"/>
    <w:link w:val="TijelotekstaChar"/>
    <w:rsid w:val="00C20420"/>
    <w:pPr>
      <w:spacing w:after="0" w:line="240" w:lineRule="auto"/>
      <w:jc w:val="center"/>
    </w:pPr>
    <w:rPr>
      <w:rFonts w:ascii="Tahoma" w:eastAsia="Times New Roman" w:hAnsi="Tahoma" w:cs="Tahoma"/>
      <w:b/>
      <w:bCs/>
      <w:sz w:val="32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C20420"/>
    <w:rPr>
      <w:rFonts w:ascii="Tahoma" w:eastAsia="Times New Roman" w:hAnsi="Tahoma" w:cs="Tahoma"/>
      <w:b/>
      <w:bCs/>
      <w:sz w:val="32"/>
      <w:szCs w:val="20"/>
      <w:lang w:eastAsia="hr-HR"/>
    </w:rPr>
  </w:style>
  <w:style w:type="paragraph" w:styleId="Tijeloteksta2">
    <w:name w:val="Body Text 2"/>
    <w:basedOn w:val="Normal"/>
    <w:link w:val="Tijeloteksta2Char"/>
    <w:rsid w:val="00C20420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rsid w:val="00C20420"/>
    <w:rPr>
      <w:rFonts w:ascii="Times New Roman" w:eastAsia="Times New Roman" w:hAnsi="Times New Roman" w:cs="Times New Roman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C20420"/>
    <w:pPr>
      <w:spacing w:after="0" w:line="240" w:lineRule="auto"/>
      <w:ind w:left="360"/>
      <w:jc w:val="both"/>
    </w:pPr>
    <w:rPr>
      <w:rFonts w:ascii="Tahoma" w:eastAsia="Times New Roman" w:hAnsi="Tahoma" w:cs="Tahoma"/>
      <w:b/>
      <w:bCs/>
      <w:sz w:val="24"/>
      <w:szCs w:val="20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C20420"/>
    <w:rPr>
      <w:rFonts w:ascii="Tahoma" w:eastAsia="Times New Roman" w:hAnsi="Tahoma" w:cs="Tahoma"/>
      <w:b/>
      <w:bCs/>
      <w:sz w:val="24"/>
      <w:szCs w:val="20"/>
      <w:lang w:eastAsia="hr-HR"/>
    </w:rPr>
  </w:style>
  <w:style w:type="paragraph" w:customStyle="1" w:styleId="Standard">
    <w:name w:val="Standard"/>
    <w:rsid w:val="00C2042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1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C2042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ableContents">
    <w:name w:val="Table Contents"/>
    <w:basedOn w:val="Standard"/>
    <w:rsid w:val="00C20420"/>
    <w:pPr>
      <w:suppressLineNumbers/>
      <w:jc w:val="center"/>
      <w:textAlignment w:val="center"/>
    </w:pPr>
  </w:style>
  <w:style w:type="paragraph" w:styleId="Tekstbalonia">
    <w:name w:val="Balloon Text"/>
    <w:basedOn w:val="Normal"/>
    <w:link w:val="TekstbaloniaChar"/>
    <w:rsid w:val="00C20420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TekstbaloniaChar">
    <w:name w:val="Tekst balončića Char"/>
    <w:basedOn w:val="Zadanifontodlomka"/>
    <w:link w:val="Tekstbalonia"/>
    <w:rsid w:val="00C20420"/>
    <w:rPr>
      <w:rFonts w:ascii="Tahoma" w:eastAsia="Times New Roman" w:hAnsi="Tahoma" w:cs="Tahoma"/>
      <w:sz w:val="16"/>
      <w:szCs w:val="16"/>
      <w:lang w:eastAsia="hr-HR"/>
    </w:rPr>
  </w:style>
  <w:style w:type="table" w:styleId="Jednostavnatablica3">
    <w:name w:val="Table Simple 3"/>
    <w:basedOn w:val="Obinatablica"/>
    <w:rsid w:val="00C2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Reetkatablice">
    <w:name w:val="Table Grid"/>
    <w:basedOn w:val="Obinatablica"/>
    <w:rsid w:val="00C2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gantnatablica">
    <w:name w:val="Table Elegant"/>
    <w:basedOn w:val="Obinatablica"/>
    <w:rsid w:val="00C2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aglavlje">
    <w:name w:val="header"/>
    <w:basedOn w:val="Normal"/>
    <w:link w:val="ZaglavljeChar"/>
    <w:rsid w:val="00C2042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rsid w:val="00C2042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C2042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rsid w:val="00C2042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uiPriority w:val="99"/>
    <w:unhideWhenUsed/>
    <w:rsid w:val="00C20420"/>
    <w:rPr>
      <w:color w:val="0000FF"/>
      <w:u w:val="single"/>
    </w:rPr>
  </w:style>
  <w:style w:type="character" w:styleId="SlijeenaHiperveza">
    <w:name w:val="FollowedHyperlink"/>
    <w:uiPriority w:val="99"/>
    <w:unhideWhenUsed/>
    <w:rsid w:val="00C20420"/>
    <w:rPr>
      <w:color w:val="800080"/>
      <w:u w:val="single"/>
    </w:rPr>
  </w:style>
  <w:style w:type="paragraph" w:customStyle="1" w:styleId="msonormal0">
    <w:name w:val="msonormal"/>
    <w:basedOn w:val="Normal"/>
    <w:rsid w:val="00C20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8">
    <w:name w:val="xl68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0">
    <w:name w:val="xl70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3">
    <w:name w:val="xl73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9">
    <w:name w:val="xl79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0">
    <w:name w:val="xl80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1">
    <w:name w:val="xl81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2">
    <w:name w:val="xl82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3">
    <w:name w:val="xl83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4">
    <w:name w:val="xl84"/>
    <w:basedOn w:val="Normal"/>
    <w:rsid w:val="00C204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5">
    <w:name w:val="xl85"/>
    <w:basedOn w:val="Normal"/>
    <w:rsid w:val="00C204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7">
    <w:name w:val="xl87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8">
    <w:name w:val="xl88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9">
    <w:name w:val="xl89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0">
    <w:name w:val="xl90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91">
    <w:name w:val="xl91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2">
    <w:name w:val="xl92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3">
    <w:name w:val="xl93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4">
    <w:name w:val="xl94"/>
    <w:basedOn w:val="Normal"/>
    <w:rsid w:val="00C2042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6">
    <w:name w:val="xl96"/>
    <w:basedOn w:val="Normal"/>
    <w:rsid w:val="00C2042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7">
    <w:name w:val="xl97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98">
    <w:name w:val="xl98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9">
    <w:name w:val="xl99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100">
    <w:name w:val="xl100"/>
    <w:basedOn w:val="Normal"/>
    <w:rsid w:val="00C204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1">
    <w:name w:val="xl101"/>
    <w:basedOn w:val="Normal"/>
    <w:rsid w:val="00C20420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2">
    <w:name w:val="xl102"/>
    <w:basedOn w:val="Normal"/>
    <w:rsid w:val="00C204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3">
    <w:name w:val="xl103"/>
    <w:basedOn w:val="Normal"/>
    <w:rsid w:val="00C2042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4">
    <w:name w:val="xl104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5">
    <w:name w:val="xl105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6">
    <w:name w:val="xl106"/>
    <w:basedOn w:val="Normal"/>
    <w:rsid w:val="00C204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07">
    <w:name w:val="xl107"/>
    <w:basedOn w:val="Normal"/>
    <w:rsid w:val="00C20420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08">
    <w:name w:val="xl108"/>
    <w:basedOn w:val="Normal"/>
    <w:rsid w:val="00C204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09">
    <w:name w:val="xl109"/>
    <w:basedOn w:val="Normal"/>
    <w:rsid w:val="00C204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10">
    <w:name w:val="xl110"/>
    <w:basedOn w:val="Normal"/>
    <w:rsid w:val="00C2042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11">
    <w:name w:val="xl111"/>
    <w:basedOn w:val="Normal"/>
    <w:rsid w:val="00C204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12">
    <w:name w:val="xl112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3">
    <w:name w:val="xl113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4">
    <w:name w:val="xl114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5">
    <w:name w:val="xl115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6">
    <w:name w:val="xl116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7">
    <w:name w:val="xl117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8">
    <w:name w:val="xl118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9">
    <w:name w:val="xl119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20">
    <w:name w:val="xl120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21">
    <w:name w:val="xl121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22">
    <w:name w:val="xl122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3">
    <w:name w:val="xl123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5">
    <w:name w:val="xl95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4">
    <w:name w:val="xl124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5">
    <w:name w:val="xl125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6">
    <w:name w:val="xl12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27">
    <w:name w:val="xl127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28">
    <w:name w:val="xl128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29">
    <w:name w:val="xl129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30">
    <w:name w:val="xl130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2025-03-17T11:47:00Z</cp:lastPrinted>
  <dcterms:created xsi:type="dcterms:W3CDTF">2026-04-21T12:28:00Z</dcterms:created>
  <dcterms:modified xsi:type="dcterms:W3CDTF">2026-04-21T12:28:00Z</dcterms:modified>
</cp:coreProperties>
</file>